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48215E" w:rsidRPr="0048215E" w:rsidTr="00863972">
        <w:tc>
          <w:tcPr>
            <w:tcW w:w="4928" w:type="dxa"/>
          </w:tcPr>
          <w:p w:rsidR="0048215E" w:rsidRPr="0048215E" w:rsidRDefault="0048215E" w:rsidP="00F50F9A">
            <w:pPr>
              <w:tabs>
                <w:tab w:val="left" w:pos="851"/>
              </w:tabs>
              <w:spacing w:after="0" w:line="24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  <w:r w:rsidRPr="0048215E">
              <w:rPr>
                <w:rFonts w:ascii="Arial" w:eastAsia="Times New Roman" w:hAnsi="Arial" w:cs="Times New Roman"/>
                <w:szCs w:val="20"/>
                <w:lang w:val="en-GB"/>
              </w:rPr>
              <w:t>From:</w:t>
            </w:r>
            <w:r w:rsidRPr="0048215E">
              <w:rPr>
                <w:rFonts w:ascii="Arial" w:eastAsia="Times New Roman" w:hAnsi="Arial" w:cs="Times New Roman"/>
                <w:szCs w:val="20"/>
                <w:lang w:val="en-GB"/>
              </w:rPr>
              <w:tab/>
            </w:r>
            <w:r w:rsidR="00F50F9A">
              <w:rPr>
                <w:rFonts w:ascii="Arial" w:eastAsia="Times New Roman" w:hAnsi="Arial" w:cs="Times New Roman"/>
                <w:szCs w:val="20"/>
                <w:lang w:val="en-GB"/>
              </w:rPr>
              <w:t xml:space="preserve">EEP </w:t>
            </w:r>
            <w:r w:rsidRPr="0048215E">
              <w:rPr>
                <w:rFonts w:ascii="Arial" w:eastAsia="Times New Roman" w:hAnsi="Arial" w:cs="Times New Roman"/>
                <w:szCs w:val="20"/>
                <w:lang w:val="en-GB"/>
              </w:rPr>
              <w:t>Committee</w:t>
            </w:r>
          </w:p>
        </w:tc>
        <w:tc>
          <w:tcPr>
            <w:tcW w:w="4678" w:type="dxa"/>
          </w:tcPr>
          <w:p w:rsidR="0048215E" w:rsidRPr="0048215E" w:rsidRDefault="00F50F9A" w:rsidP="0048215E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Cs w:val="20"/>
                <w:lang w:val="en-GB"/>
              </w:rPr>
            </w:pPr>
            <w:r>
              <w:rPr>
                <w:rFonts w:ascii="Arial" w:eastAsia="Times New Roman" w:hAnsi="Arial" w:cs="Times New Roman"/>
                <w:szCs w:val="20"/>
                <w:lang w:val="en-GB"/>
              </w:rPr>
              <w:t>Chair report to PAP25</w:t>
            </w:r>
          </w:p>
        </w:tc>
      </w:tr>
      <w:tr w:rsidR="0048215E" w:rsidRPr="0048215E" w:rsidTr="00863972">
        <w:tc>
          <w:tcPr>
            <w:tcW w:w="4928" w:type="dxa"/>
          </w:tcPr>
          <w:p w:rsidR="0048215E" w:rsidRPr="0048215E" w:rsidRDefault="00712610" w:rsidP="00F50F9A">
            <w:pPr>
              <w:tabs>
                <w:tab w:val="left" w:pos="851"/>
              </w:tabs>
              <w:spacing w:after="0" w:line="24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  <w:r>
              <w:rPr>
                <w:rFonts w:ascii="Arial" w:eastAsia="Times New Roman" w:hAnsi="Arial" w:cs="Times New Roman"/>
                <w:szCs w:val="20"/>
                <w:lang w:val="en-GB"/>
              </w:rPr>
              <w:t>To:</w:t>
            </w:r>
            <w:r>
              <w:rPr>
                <w:rFonts w:ascii="Arial" w:eastAsia="Times New Roman" w:hAnsi="Arial" w:cs="Times New Roman"/>
                <w:szCs w:val="20"/>
                <w:lang w:val="en-GB"/>
              </w:rPr>
              <w:tab/>
            </w:r>
            <w:r w:rsidR="00F50F9A">
              <w:rPr>
                <w:rFonts w:ascii="Arial" w:eastAsia="Times New Roman" w:hAnsi="Arial" w:cs="Times New Roman"/>
                <w:szCs w:val="20"/>
                <w:lang w:val="en-GB"/>
              </w:rPr>
              <w:t>PAP</w:t>
            </w:r>
          </w:p>
        </w:tc>
        <w:tc>
          <w:tcPr>
            <w:tcW w:w="4678" w:type="dxa"/>
          </w:tcPr>
          <w:p w:rsidR="0048215E" w:rsidRPr="00F50F9A" w:rsidRDefault="00F50F9A" w:rsidP="00F50F9A">
            <w:pPr>
              <w:pStyle w:val="Listeafsnit"/>
              <w:numPr>
                <w:ilvl w:val="0"/>
                <w:numId w:val="15"/>
              </w:numPr>
              <w:spacing w:after="0" w:line="240" w:lineRule="auto"/>
              <w:jc w:val="right"/>
              <w:rPr>
                <w:rFonts w:ascii="Arial" w:eastAsia="Times New Roman" w:hAnsi="Arial" w:cs="Times New Roman"/>
                <w:szCs w:val="20"/>
                <w:lang w:val="en-GB"/>
              </w:rPr>
            </w:pPr>
            <w:r>
              <w:rPr>
                <w:rFonts w:ascii="Arial" w:eastAsia="Times New Roman" w:hAnsi="Arial" w:cs="Times New Roman"/>
                <w:szCs w:val="20"/>
                <w:lang w:val="en-GB"/>
              </w:rPr>
              <w:t>May</w:t>
            </w:r>
            <w:r w:rsidR="0048215E" w:rsidRPr="00F50F9A">
              <w:rPr>
                <w:rFonts w:ascii="Arial" w:eastAsia="Times New Roman" w:hAnsi="Arial" w:cs="Times New Roman"/>
                <w:szCs w:val="20"/>
                <w:lang w:val="en-GB"/>
              </w:rPr>
              <w:t xml:space="preserve"> 2013</w:t>
            </w:r>
          </w:p>
        </w:tc>
      </w:tr>
    </w:tbl>
    <w:p w:rsidR="00C73E8C" w:rsidRDefault="00C73E8C" w:rsidP="00CD12A2">
      <w:pPr>
        <w:pStyle w:val="Titel"/>
      </w:pPr>
    </w:p>
    <w:p w:rsidR="00F50F9A" w:rsidRDefault="00F50F9A" w:rsidP="00CD12A2">
      <w:pPr>
        <w:pStyle w:val="Titel"/>
      </w:pPr>
      <w:r>
        <w:t>EEP Report to PAP25</w:t>
      </w:r>
    </w:p>
    <w:p w:rsidR="00F50F9A" w:rsidRDefault="00F50F9A" w:rsidP="00F50F9A">
      <w:pPr>
        <w:pStyle w:val="Bullet1"/>
        <w:numPr>
          <w:ilvl w:val="0"/>
          <w:numId w:val="0"/>
        </w:numPr>
        <w:ind w:left="1134" w:hanging="567"/>
      </w:pPr>
    </w:p>
    <w:p w:rsidR="00F50F9A" w:rsidRDefault="00F50F9A" w:rsidP="00F50F9A">
      <w:pPr>
        <w:pStyle w:val="Brdtekst"/>
      </w:pPr>
      <w:r w:rsidRPr="00244B86">
        <w:t>The 20</w:t>
      </w:r>
      <w:r w:rsidRPr="00244B86">
        <w:rPr>
          <w:vertAlign w:val="superscript"/>
        </w:rPr>
        <w:t>th</w:t>
      </w:r>
      <w:r w:rsidRPr="00244B86">
        <w:t xml:space="preserve"> meeting of the Engineering, Environment and Preservation of Historic Lighthouses (EEP) Committee was held from 15 to 19 April 2013 at IALA.  The Chairman was </w:t>
      </w:r>
      <w:proofErr w:type="spellStart"/>
      <w:r w:rsidRPr="00244B86">
        <w:rPr>
          <w:rFonts w:cs="Arial"/>
          <w:color w:val="000000"/>
        </w:rPr>
        <w:t>Ó</w:t>
      </w:r>
      <w:r w:rsidRPr="00244B86">
        <w:t>mar</w:t>
      </w:r>
      <w:proofErr w:type="spellEnd"/>
      <w:r w:rsidRPr="00244B86">
        <w:t xml:space="preserve"> Frits Eriksson and apologies had been received from the Vice Chairman, David Jeffkins.  The Secretary for the meeting was Mike Hadley.</w:t>
      </w:r>
    </w:p>
    <w:p w:rsidR="00F50F9A" w:rsidRDefault="00F50F9A" w:rsidP="00F50F9A">
      <w:pPr>
        <w:pStyle w:val="Bullet1"/>
        <w:numPr>
          <w:ilvl w:val="0"/>
          <w:numId w:val="0"/>
        </w:numPr>
        <w:ind w:left="567" w:hanging="567"/>
      </w:pPr>
    </w:p>
    <w:p w:rsidR="00F50F9A" w:rsidRPr="00244B86" w:rsidRDefault="00F50F9A" w:rsidP="00F50F9A">
      <w:pPr>
        <w:pStyle w:val="Bullet1"/>
        <w:numPr>
          <w:ilvl w:val="0"/>
          <w:numId w:val="5"/>
        </w:numPr>
      </w:pPr>
      <w:r w:rsidRPr="00244B86">
        <w:t>5</w:t>
      </w:r>
      <w:r>
        <w:t>0</w:t>
      </w:r>
      <w:r w:rsidRPr="00244B86">
        <w:t xml:space="preserve"> members from 26 countries attended this meeting of the EEP Committee; 7 members attended for the first time;</w:t>
      </w:r>
    </w:p>
    <w:p w:rsidR="00F50F9A" w:rsidRPr="00244B86" w:rsidRDefault="00F50F9A" w:rsidP="00F50F9A">
      <w:pPr>
        <w:pStyle w:val="Bullet1"/>
        <w:numPr>
          <w:ilvl w:val="0"/>
          <w:numId w:val="5"/>
        </w:numPr>
      </w:pPr>
      <w:r>
        <w:t>t</w:t>
      </w:r>
      <w:r w:rsidRPr="00244B86">
        <w:t>he Committee considered 52 input papers (less than half the number for EEP19);</w:t>
      </w:r>
    </w:p>
    <w:p w:rsidR="00F50F9A" w:rsidRPr="004E3F9C" w:rsidRDefault="00F50F9A" w:rsidP="00F50F9A">
      <w:pPr>
        <w:pStyle w:val="Bullet1"/>
        <w:numPr>
          <w:ilvl w:val="0"/>
          <w:numId w:val="5"/>
        </w:numPr>
      </w:pPr>
      <w:r>
        <w:t>t</w:t>
      </w:r>
      <w:r w:rsidRPr="00244B86">
        <w:t xml:space="preserve">he Committee produced </w:t>
      </w:r>
      <w:r w:rsidRPr="004E3F9C">
        <w:t>23 output documents, comprising:</w:t>
      </w:r>
    </w:p>
    <w:p w:rsidR="00F50F9A" w:rsidRPr="004E3F9C" w:rsidRDefault="00F50F9A" w:rsidP="00F50F9A">
      <w:pPr>
        <w:pStyle w:val="Bullet2"/>
        <w:numPr>
          <w:ilvl w:val="1"/>
          <w:numId w:val="5"/>
        </w:numPr>
      </w:pPr>
      <w:r w:rsidRPr="004E3F9C">
        <w:t>a draft revised Guideline on Lightning Protection;</w:t>
      </w:r>
    </w:p>
    <w:p w:rsidR="00F50F9A" w:rsidRPr="004E3F9C" w:rsidRDefault="00F50F9A" w:rsidP="00F50F9A">
      <w:pPr>
        <w:pStyle w:val="Bullet2"/>
        <w:numPr>
          <w:ilvl w:val="1"/>
          <w:numId w:val="5"/>
        </w:numPr>
      </w:pPr>
      <w:r w:rsidRPr="004E3F9C">
        <w:t>a draft Guideline on Hydrostatic Buoy Design;</w:t>
      </w:r>
    </w:p>
    <w:p w:rsidR="00F50F9A" w:rsidRPr="004E3F9C" w:rsidRDefault="00F50F9A" w:rsidP="00F50F9A">
      <w:pPr>
        <w:pStyle w:val="Bullet2"/>
        <w:numPr>
          <w:ilvl w:val="1"/>
          <w:numId w:val="5"/>
        </w:numPr>
      </w:pPr>
      <w:r w:rsidRPr="004E3F9C">
        <w:t xml:space="preserve">a draft Guideline on Safety Management for </w:t>
      </w:r>
      <w:proofErr w:type="spellStart"/>
      <w:r w:rsidRPr="004E3F9C">
        <w:t>AtoN</w:t>
      </w:r>
      <w:proofErr w:type="spellEnd"/>
      <w:r w:rsidRPr="004E3F9C">
        <w:t xml:space="preserve"> activities;</w:t>
      </w:r>
    </w:p>
    <w:p w:rsidR="00F50F9A" w:rsidRPr="004E3F9C" w:rsidRDefault="00F50F9A" w:rsidP="00F50F9A">
      <w:pPr>
        <w:pStyle w:val="Bullet2"/>
        <w:numPr>
          <w:ilvl w:val="1"/>
          <w:numId w:val="5"/>
        </w:numPr>
      </w:pPr>
      <w:r w:rsidRPr="004E3F9C">
        <w:t xml:space="preserve">a draft Guideline on </w:t>
      </w:r>
      <w:proofErr w:type="spellStart"/>
      <w:r w:rsidRPr="004E3F9C">
        <w:t>AtoN</w:t>
      </w:r>
      <w:proofErr w:type="spellEnd"/>
      <w:r w:rsidRPr="004E3F9C">
        <w:t xml:space="preserve"> Training and Accreditation;</w:t>
      </w:r>
    </w:p>
    <w:p w:rsidR="00F50F9A" w:rsidRPr="004E3F9C" w:rsidRDefault="00F50F9A" w:rsidP="00F50F9A">
      <w:pPr>
        <w:pStyle w:val="Bullet2"/>
        <w:numPr>
          <w:ilvl w:val="1"/>
          <w:numId w:val="5"/>
        </w:numPr>
      </w:pPr>
      <w:r w:rsidRPr="004E3F9C">
        <w:t>draft revised Recommendation E-108 on Surface Colours;</w:t>
      </w:r>
    </w:p>
    <w:p w:rsidR="00F50F9A" w:rsidRPr="004E3F9C" w:rsidRDefault="00F50F9A" w:rsidP="00F50F9A">
      <w:pPr>
        <w:pStyle w:val="Bullet2"/>
        <w:numPr>
          <w:ilvl w:val="1"/>
          <w:numId w:val="5"/>
        </w:numPr>
      </w:pPr>
      <w:r w:rsidRPr="004E3F9C">
        <w:t>1 Level 1Model Course;</w:t>
      </w:r>
    </w:p>
    <w:p w:rsidR="00F50F9A" w:rsidRPr="004E3F9C" w:rsidRDefault="00F50F9A" w:rsidP="00F50F9A">
      <w:pPr>
        <w:pStyle w:val="Bullet2"/>
        <w:numPr>
          <w:ilvl w:val="1"/>
          <w:numId w:val="5"/>
        </w:numPr>
      </w:pPr>
      <w:r w:rsidRPr="004E3F9C">
        <w:t>9 Level 2 Model courses;</w:t>
      </w:r>
    </w:p>
    <w:p w:rsidR="00F50F9A" w:rsidRPr="004E3F9C" w:rsidRDefault="00F50F9A" w:rsidP="00F50F9A">
      <w:pPr>
        <w:pStyle w:val="Bullet2"/>
        <w:numPr>
          <w:ilvl w:val="1"/>
          <w:numId w:val="5"/>
        </w:numPr>
      </w:pPr>
      <w:r w:rsidRPr="004E3F9C">
        <w:t>a workshop proposal</w:t>
      </w:r>
    </w:p>
    <w:p w:rsidR="00F50F9A" w:rsidRPr="004E3F9C" w:rsidRDefault="00F50F9A" w:rsidP="00F50F9A">
      <w:pPr>
        <w:pStyle w:val="Bullet2"/>
        <w:numPr>
          <w:ilvl w:val="1"/>
          <w:numId w:val="5"/>
        </w:numPr>
      </w:pPr>
      <w:r w:rsidRPr="004E3F9C">
        <w:t>6 Liaison Notes, including updates to the NAVGUIDE.</w:t>
      </w:r>
    </w:p>
    <w:p w:rsidR="00F50F9A" w:rsidRDefault="00F50F9A" w:rsidP="00F50F9A">
      <w:pPr>
        <w:pStyle w:val="Bullet1"/>
        <w:numPr>
          <w:ilvl w:val="0"/>
          <w:numId w:val="5"/>
        </w:numPr>
      </w:pPr>
      <w:r>
        <w:t>preparations for the Heritage seminar were finalised;</w:t>
      </w:r>
    </w:p>
    <w:p w:rsidR="00F50F9A" w:rsidRPr="002A5ECD" w:rsidRDefault="00F50F9A" w:rsidP="00F50F9A">
      <w:pPr>
        <w:pStyle w:val="Bullet1"/>
        <w:numPr>
          <w:ilvl w:val="0"/>
          <w:numId w:val="5"/>
        </w:numPr>
      </w:pPr>
      <w:r>
        <w:t>4 senior members of the</w:t>
      </w:r>
      <w:r w:rsidRPr="00A86CA1">
        <w:t xml:space="preserve"> </w:t>
      </w:r>
      <w:r w:rsidRPr="00A86CA1">
        <w:rPr>
          <w:rFonts w:eastAsia="Times New Roman"/>
          <w:lang w:val="en-US" w:eastAsia="en-US"/>
        </w:rPr>
        <w:t>International Commission on Illumination</w:t>
      </w:r>
      <w:r>
        <w:rPr>
          <w:rFonts w:eastAsia="Times New Roman"/>
          <w:lang w:val="en-US" w:eastAsia="en-US"/>
        </w:rPr>
        <w:t xml:space="preserve"> (CIE) visited and addressed the meeting (agenda item 6);</w:t>
      </w:r>
    </w:p>
    <w:p w:rsidR="00F50F9A" w:rsidRPr="002A5ECD" w:rsidRDefault="00F50F9A" w:rsidP="00F50F9A">
      <w:pPr>
        <w:pStyle w:val="Bullet1"/>
        <w:numPr>
          <w:ilvl w:val="0"/>
          <w:numId w:val="5"/>
        </w:numPr>
      </w:pPr>
      <w:r w:rsidRPr="002A5ECD">
        <w:t>inter-</w:t>
      </w:r>
      <w:proofErr w:type="spellStart"/>
      <w:r w:rsidRPr="002A5ECD">
        <w:t>sessional</w:t>
      </w:r>
      <w:proofErr w:type="spellEnd"/>
      <w:r w:rsidRPr="002A5ECD">
        <w:t xml:space="preserve"> work, by correspondence, is planned;</w:t>
      </w:r>
    </w:p>
    <w:p w:rsidR="00F50F9A" w:rsidRPr="002A5ECD" w:rsidRDefault="00F50F9A" w:rsidP="00F50F9A">
      <w:pPr>
        <w:pStyle w:val="Bullet1"/>
        <w:numPr>
          <w:ilvl w:val="0"/>
          <w:numId w:val="5"/>
        </w:numPr>
      </w:pPr>
      <w:r>
        <w:t>p</w:t>
      </w:r>
      <w:r w:rsidRPr="002A5ECD">
        <w:t>ermission is sought for the holding of a workshop on Arctic Engineering from 2-6 September in Greenland (agenda item 8.6);</w:t>
      </w:r>
    </w:p>
    <w:p w:rsidR="00F50F9A" w:rsidRPr="00244B86" w:rsidRDefault="00F50F9A" w:rsidP="00F50F9A">
      <w:pPr>
        <w:pStyle w:val="Bullet1"/>
        <w:numPr>
          <w:ilvl w:val="0"/>
          <w:numId w:val="5"/>
        </w:numPr>
      </w:pPr>
      <w:proofErr w:type="gramStart"/>
      <w:r>
        <w:t>c</w:t>
      </w:r>
      <w:r w:rsidRPr="002A5ECD">
        <w:t>hanges</w:t>
      </w:r>
      <w:proofErr w:type="gramEnd"/>
      <w:r w:rsidRPr="002A5ECD">
        <w:t xml:space="preserve"> have been proposed to the Work Programme, at EEP20/output/2.</w:t>
      </w:r>
    </w:p>
    <w:p w:rsidR="00F50F9A" w:rsidRDefault="00F50F9A" w:rsidP="00C73E8C">
      <w:pPr>
        <w:pStyle w:val="Bullet1"/>
        <w:numPr>
          <w:ilvl w:val="0"/>
          <w:numId w:val="0"/>
        </w:numPr>
        <w:ind w:left="567"/>
      </w:pPr>
    </w:p>
    <w:p w:rsidR="00C73E8C" w:rsidRDefault="00FE3B5F" w:rsidP="00C73E8C">
      <w:pPr>
        <w:pStyle w:val="Bullet1"/>
        <w:numPr>
          <w:ilvl w:val="0"/>
          <w:numId w:val="0"/>
        </w:numPr>
        <w:ind w:left="567"/>
      </w:pPr>
      <w:r>
        <w:t>The EEP w</w:t>
      </w:r>
      <w:r w:rsidR="00C73E8C">
        <w:t>ork programme is proceeding according to plan, and the Committee expects to reach all major goals in the Work programme by the end of the work term.</w:t>
      </w:r>
    </w:p>
    <w:p w:rsidR="00C73E8C" w:rsidRDefault="00C73E8C" w:rsidP="00C73E8C">
      <w:pPr>
        <w:pStyle w:val="Bullet1"/>
        <w:numPr>
          <w:ilvl w:val="0"/>
          <w:numId w:val="0"/>
        </w:numPr>
        <w:ind w:left="567"/>
      </w:pPr>
    </w:p>
    <w:p w:rsidR="00C73E8C" w:rsidRDefault="00C73E8C" w:rsidP="00C73E8C">
      <w:pPr>
        <w:pStyle w:val="Bullet1"/>
        <w:numPr>
          <w:ilvl w:val="0"/>
          <w:numId w:val="0"/>
        </w:numPr>
        <w:ind w:left="567"/>
      </w:pPr>
    </w:p>
    <w:p w:rsidR="00C73E8C" w:rsidRPr="00C73E8C" w:rsidRDefault="00FE3B5F" w:rsidP="00C73E8C">
      <w:pPr>
        <w:pStyle w:val="Bullet1"/>
        <w:numPr>
          <w:ilvl w:val="0"/>
          <w:numId w:val="0"/>
        </w:numPr>
        <w:ind w:left="567"/>
        <w:rPr>
          <w:i/>
        </w:rPr>
      </w:pPr>
      <w:proofErr w:type="spellStart"/>
      <w:r>
        <w:rPr>
          <w:i/>
        </w:rPr>
        <w:t>Ó</w:t>
      </w:r>
      <w:r w:rsidR="00C73E8C" w:rsidRPr="00C73E8C">
        <w:rPr>
          <w:i/>
        </w:rPr>
        <w:t>mar</w:t>
      </w:r>
      <w:proofErr w:type="spellEnd"/>
      <w:r w:rsidR="00C73E8C" w:rsidRPr="00C73E8C">
        <w:rPr>
          <w:i/>
        </w:rPr>
        <w:t xml:space="preserve"> Frits Eriksson</w:t>
      </w:r>
    </w:p>
    <w:p w:rsidR="00C73E8C" w:rsidRPr="00712610" w:rsidRDefault="00C73E8C" w:rsidP="00C73E8C">
      <w:pPr>
        <w:pStyle w:val="Bullet1"/>
        <w:numPr>
          <w:ilvl w:val="0"/>
          <w:numId w:val="0"/>
        </w:numPr>
        <w:ind w:left="567"/>
      </w:pPr>
    </w:p>
    <w:sectPr w:rsidR="00C73E8C" w:rsidRPr="00712610" w:rsidSect="00863972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140" w:rsidRDefault="007E7140" w:rsidP="00712610">
      <w:pPr>
        <w:spacing w:after="0" w:line="240" w:lineRule="auto"/>
      </w:pPr>
      <w:r>
        <w:separator/>
      </w:r>
    </w:p>
  </w:endnote>
  <w:endnote w:type="continuationSeparator" w:id="0">
    <w:p w:rsidR="007E7140" w:rsidRDefault="007E7140" w:rsidP="00712610">
      <w:pPr>
        <w:spacing w:after="0" w:line="240" w:lineRule="auto"/>
      </w:pPr>
      <w:r>
        <w:continuationSeparator/>
      </w:r>
    </w:p>
  </w:endnote>
  <w:endnote w:type="continuationNotice" w:id="1">
    <w:p w:rsidR="007E7140" w:rsidRDefault="007E7140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9A9" w:rsidRDefault="009A557C" w:rsidP="009C548C">
    <w:pPr>
      <w:pStyle w:val="Sidefod"/>
      <w:jc w:val="center"/>
    </w:pPr>
    <w:r>
      <w:rPr>
        <w:rStyle w:val="Sidetal"/>
      </w:rPr>
      <w:fldChar w:fldCharType="begin"/>
    </w:r>
    <w:r w:rsidR="002719A9"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FE3B5F">
      <w:rPr>
        <w:rStyle w:val="Sidetal"/>
        <w:noProof/>
      </w:rPr>
      <w:t>1</w:t>
    </w:r>
    <w:r>
      <w:rPr>
        <w:rStyle w:val="Sidet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140" w:rsidRDefault="007E7140" w:rsidP="00712610">
      <w:pPr>
        <w:spacing w:after="0" w:line="240" w:lineRule="auto"/>
      </w:pPr>
      <w:r>
        <w:separator/>
      </w:r>
    </w:p>
  </w:footnote>
  <w:footnote w:type="continuationSeparator" w:id="0">
    <w:p w:rsidR="007E7140" w:rsidRDefault="007E7140" w:rsidP="00712610">
      <w:pPr>
        <w:spacing w:after="0" w:line="240" w:lineRule="auto"/>
      </w:pPr>
      <w:r>
        <w:continuationSeparator/>
      </w:r>
    </w:p>
  </w:footnote>
  <w:footnote w:type="continuationNotice" w:id="1">
    <w:p w:rsidR="007E7140" w:rsidRDefault="007E7140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95E95"/>
    <w:multiLevelType w:val="hybridMultilevel"/>
    <w:tmpl w:val="9044FFF8"/>
    <w:lvl w:ilvl="0" w:tplc="1F06905C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0711E"/>
    <w:multiLevelType w:val="hybridMultilevel"/>
    <w:tmpl w:val="B8DA38E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46C7F"/>
    <w:multiLevelType w:val="hybridMultilevel"/>
    <w:tmpl w:val="0590E9A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Oversk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76301AE"/>
    <w:multiLevelType w:val="multilevel"/>
    <w:tmpl w:val="BBBCA1F4"/>
    <w:lvl w:ilvl="0">
      <w:start w:val="1"/>
      <w:numFmt w:val="upperLetter"/>
      <w:pStyle w:val="Annex"/>
      <w:lvlText w:val="ANNEX %1"/>
      <w:lvlJc w:val="left"/>
      <w:pPr>
        <w:ind w:left="1134" w:hanging="1134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nnex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4041789"/>
    <w:multiLevelType w:val="multilevel"/>
    <w:tmpl w:val="1622765C"/>
    <w:lvl w:ilvl="0">
      <w:start w:val="1"/>
      <w:numFmt w:val="decimal"/>
      <w:pStyle w:val="List1indent1text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50E4D4F"/>
    <w:multiLevelType w:val="multilevel"/>
    <w:tmpl w:val="5AEC8E2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7FDB4674"/>
    <w:multiLevelType w:val="hybridMultilevel"/>
    <w:tmpl w:val="A944256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6"/>
  </w:num>
  <w:num w:numId="7">
    <w:abstractNumId w:val="6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5"/>
  </w:num>
  <w:num w:numId="13">
    <w:abstractNumId w:val="5"/>
  </w:num>
  <w:num w:numId="14">
    <w:abstractNumId w:val="7"/>
  </w:num>
  <w:num w:numId="15">
    <w:abstractNumId w:val="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1004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FF7FB2"/>
    <w:rsid w:val="000203ED"/>
    <w:rsid w:val="00024AB7"/>
    <w:rsid w:val="00024D8F"/>
    <w:rsid w:val="000336F1"/>
    <w:rsid w:val="00034A67"/>
    <w:rsid w:val="000829E5"/>
    <w:rsid w:val="000C0353"/>
    <w:rsid w:val="000C067F"/>
    <w:rsid w:val="000C2608"/>
    <w:rsid w:val="000C5869"/>
    <w:rsid w:val="000F7BB2"/>
    <w:rsid w:val="00120A9F"/>
    <w:rsid w:val="00143E48"/>
    <w:rsid w:val="001B0DCC"/>
    <w:rsid w:val="00204A99"/>
    <w:rsid w:val="00215754"/>
    <w:rsid w:val="00221693"/>
    <w:rsid w:val="00227315"/>
    <w:rsid w:val="002719A9"/>
    <w:rsid w:val="00297DF4"/>
    <w:rsid w:val="002D5A35"/>
    <w:rsid w:val="002E2FA6"/>
    <w:rsid w:val="00352B7B"/>
    <w:rsid w:val="0036375E"/>
    <w:rsid w:val="00375F07"/>
    <w:rsid w:val="00382730"/>
    <w:rsid w:val="003E028F"/>
    <w:rsid w:val="00421E2A"/>
    <w:rsid w:val="00441E56"/>
    <w:rsid w:val="00464D68"/>
    <w:rsid w:val="00477634"/>
    <w:rsid w:val="0048215E"/>
    <w:rsid w:val="004B3AB3"/>
    <w:rsid w:val="004D2CB5"/>
    <w:rsid w:val="004F3276"/>
    <w:rsid w:val="004F739E"/>
    <w:rsid w:val="00581B6E"/>
    <w:rsid w:val="00591243"/>
    <w:rsid w:val="00597786"/>
    <w:rsid w:val="005A4A14"/>
    <w:rsid w:val="005C3FAC"/>
    <w:rsid w:val="005E6830"/>
    <w:rsid w:val="0064474F"/>
    <w:rsid w:val="00647A94"/>
    <w:rsid w:val="006941B9"/>
    <w:rsid w:val="00697B8D"/>
    <w:rsid w:val="006B3BD8"/>
    <w:rsid w:val="00703087"/>
    <w:rsid w:val="00712610"/>
    <w:rsid w:val="00734EC0"/>
    <w:rsid w:val="00755489"/>
    <w:rsid w:val="007C5AC4"/>
    <w:rsid w:val="007E11DD"/>
    <w:rsid w:val="007E7140"/>
    <w:rsid w:val="007F0BCC"/>
    <w:rsid w:val="00806AF2"/>
    <w:rsid w:val="0081483C"/>
    <w:rsid w:val="00851202"/>
    <w:rsid w:val="008540D8"/>
    <w:rsid w:val="008562C0"/>
    <w:rsid w:val="00862701"/>
    <w:rsid w:val="00863972"/>
    <w:rsid w:val="008C5915"/>
    <w:rsid w:val="008C623F"/>
    <w:rsid w:val="008D6707"/>
    <w:rsid w:val="00923E53"/>
    <w:rsid w:val="0093245E"/>
    <w:rsid w:val="009364AD"/>
    <w:rsid w:val="0094486E"/>
    <w:rsid w:val="00950219"/>
    <w:rsid w:val="0097686D"/>
    <w:rsid w:val="009A557C"/>
    <w:rsid w:val="009C548C"/>
    <w:rsid w:val="00A050CA"/>
    <w:rsid w:val="00A31CDA"/>
    <w:rsid w:val="00A97BE2"/>
    <w:rsid w:val="00AD054C"/>
    <w:rsid w:val="00AE5CE6"/>
    <w:rsid w:val="00B1717C"/>
    <w:rsid w:val="00B2599E"/>
    <w:rsid w:val="00B651C7"/>
    <w:rsid w:val="00B65ADB"/>
    <w:rsid w:val="00B816F8"/>
    <w:rsid w:val="00BC13CB"/>
    <w:rsid w:val="00BD5940"/>
    <w:rsid w:val="00BE3375"/>
    <w:rsid w:val="00BE5DAF"/>
    <w:rsid w:val="00C17F7D"/>
    <w:rsid w:val="00C40BE3"/>
    <w:rsid w:val="00C606F5"/>
    <w:rsid w:val="00C73E8C"/>
    <w:rsid w:val="00CB1EDF"/>
    <w:rsid w:val="00CD12A2"/>
    <w:rsid w:val="00D00956"/>
    <w:rsid w:val="00D44EF6"/>
    <w:rsid w:val="00D467A1"/>
    <w:rsid w:val="00D47E3C"/>
    <w:rsid w:val="00D94495"/>
    <w:rsid w:val="00DB1661"/>
    <w:rsid w:val="00DD206B"/>
    <w:rsid w:val="00DE4A65"/>
    <w:rsid w:val="00E07794"/>
    <w:rsid w:val="00E15A18"/>
    <w:rsid w:val="00E2093E"/>
    <w:rsid w:val="00E52BC2"/>
    <w:rsid w:val="00ED299C"/>
    <w:rsid w:val="00F50F9A"/>
    <w:rsid w:val="00F679FD"/>
    <w:rsid w:val="00FC4030"/>
    <w:rsid w:val="00FE3B5F"/>
    <w:rsid w:val="00FF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57C"/>
  </w:style>
  <w:style w:type="paragraph" w:styleId="Overskrift1">
    <w:name w:val="heading 1"/>
    <w:basedOn w:val="Normal"/>
    <w:next w:val="Brdtekst"/>
    <w:link w:val="Overskrift1Tegn"/>
    <w:qFormat/>
    <w:rsid w:val="00CD12A2"/>
    <w:pPr>
      <w:keepNext/>
      <w:numPr>
        <w:numId w:val="11"/>
      </w:numPr>
      <w:spacing w:before="240" w:after="240" w:line="240" w:lineRule="auto"/>
      <w:outlineLvl w:val="0"/>
    </w:pPr>
    <w:rPr>
      <w:rFonts w:ascii="Arial" w:eastAsia="Calibri" w:hAnsi="Arial" w:cs="Calibri"/>
      <w:b/>
      <w:bCs/>
      <w:caps/>
      <w:kern w:val="28"/>
      <w:lang w:val="en-GB" w:eastAsia="de-DE"/>
    </w:rPr>
  </w:style>
  <w:style w:type="paragraph" w:styleId="Overskrift2">
    <w:name w:val="heading 2"/>
    <w:basedOn w:val="Normal"/>
    <w:next w:val="Brdtekst"/>
    <w:link w:val="Overskrift2Tegn"/>
    <w:qFormat/>
    <w:rsid w:val="00CD12A2"/>
    <w:pPr>
      <w:numPr>
        <w:ilvl w:val="1"/>
        <w:numId w:val="11"/>
      </w:numPr>
      <w:spacing w:before="120" w:after="120" w:line="240" w:lineRule="auto"/>
      <w:jc w:val="both"/>
      <w:outlineLvl w:val="1"/>
    </w:pPr>
    <w:rPr>
      <w:rFonts w:ascii="Arial" w:eastAsia="MS Mincho" w:hAnsi="Arial" w:cs="Times New Roman"/>
      <w:b/>
      <w:bCs/>
      <w:lang w:val="en-GB"/>
    </w:rPr>
  </w:style>
  <w:style w:type="paragraph" w:styleId="Overskrift3">
    <w:name w:val="heading 3"/>
    <w:basedOn w:val="Normal"/>
    <w:next w:val="Brdtekst"/>
    <w:link w:val="Overskrift3Tegn"/>
    <w:qFormat/>
    <w:rsid w:val="00CD12A2"/>
    <w:pPr>
      <w:keepNext/>
      <w:numPr>
        <w:ilvl w:val="2"/>
        <w:numId w:val="11"/>
      </w:numPr>
      <w:spacing w:before="120" w:after="120" w:line="240" w:lineRule="auto"/>
      <w:outlineLvl w:val="2"/>
    </w:pPr>
    <w:rPr>
      <w:rFonts w:ascii="Arial" w:eastAsia="Calibri" w:hAnsi="Arial" w:cs="Calibri"/>
      <w:szCs w:val="20"/>
      <w:lang w:val="en-GB" w:eastAsia="de-DE"/>
    </w:rPr>
  </w:style>
  <w:style w:type="paragraph" w:styleId="Overskrift4">
    <w:name w:val="heading 4"/>
    <w:basedOn w:val="Normal"/>
    <w:next w:val="Brdtekst"/>
    <w:link w:val="Overskrift4Tegn"/>
    <w:rsid w:val="00CD12A2"/>
    <w:pPr>
      <w:keepNext/>
      <w:numPr>
        <w:ilvl w:val="3"/>
        <w:numId w:val="11"/>
      </w:numPr>
      <w:spacing w:before="120" w:after="120" w:line="240" w:lineRule="auto"/>
      <w:outlineLvl w:val="3"/>
    </w:pPr>
    <w:rPr>
      <w:rFonts w:ascii="Arial" w:eastAsia="Calibri" w:hAnsi="Arial" w:cs="Calibri"/>
      <w:szCs w:val="20"/>
      <w:lang w:val="en-US" w:eastAsia="de-DE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CD12A2"/>
    <w:rPr>
      <w:rFonts w:ascii="Arial" w:eastAsia="Calibri" w:hAnsi="Arial" w:cs="Calibri"/>
      <w:b/>
      <w:bCs/>
      <w:caps/>
      <w:kern w:val="28"/>
      <w:lang w:val="en-GB" w:eastAsia="de-DE"/>
    </w:rPr>
  </w:style>
  <w:style w:type="character" w:customStyle="1" w:styleId="Overskrift2Tegn">
    <w:name w:val="Overskrift 2 Tegn"/>
    <w:basedOn w:val="Standardskrifttypeiafsnit"/>
    <w:link w:val="Overskrift2"/>
    <w:rsid w:val="00CD12A2"/>
    <w:rPr>
      <w:rFonts w:ascii="Arial" w:eastAsia="MS Mincho" w:hAnsi="Arial" w:cs="Times New Roman"/>
      <w:b/>
      <w:bCs/>
      <w:lang w:val="en-GB"/>
    </w:rPr>
  </w:style>
  <w:style w:type="character" w:customStyle="1" w:styleId="Overskrift3Tegn">
    <w:name w:val="Overskrift 3 Tegn"/>
    <w:basedOn w:val="Standardskrifttypeiafsnit"/>
    <w:link w:val="Overskrift3"/>
    <w:rsid w:val="00CD12A2"/>
    <w:rPr>
      <w:rFonts w:ascii="Arial" w:eastAsia="Calibri" w:hAnsi="Arial" w:cs="Calibri"/>
      <w:szCs w:val="20"/>
      <w:lang w:val="en-GB" w:eastAsia="de-DE"/>
    </w:rPr>
  </w:style>
  <w:style w:type="paragraph" w:styleId="Sidehoved">
    <w:name w:val="header"/>
    <w:basedOn w:val="Normal"/>
    <w:link w:val="SidehovedTegn"/>
    <w:uiPriority w:val="99"/>
    <w:unhideWhenUsed/>
    <w:rsid w:val="00712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12610"/>
  </w:style>
  <w:style w:type="paragraph" w:styleId="Sidefod">
    <w:name w:val="footer"/>
    <w:basedOn w:val="Normal"/>
    <w:link w:val="SidefodTegn"/>
    <w:uiPriority w:val="99"/>
    <w:unhideWhenUsed/>
    <w:rsid w:val="00712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12610"/>
  </w:style>
  <w:style w:type="paragraph" w:styleId="Fodnotetekst">
    <w:name w:val="footnote text"/>
    <w:basedOn w:val="Normal"/>
    <w:link w:val="FodnotetekstTegn"/>
    <w:uiPriority w:val="99"/>
    <w:semiHidden/>
    <w:unhideWhenUsed/>
    <w:rsid w:val="00923E53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923E53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703087"/>
    <w:rPr>
      <w:rFonts w:ascii="Arial" w:hAnsi="Arial"/>
      <w:sz w:val="20"/>
      <w:vertAlign w:val="superscript"/>
    </w:rPr>
  </w:style>
  <w:style w:type="paragraph" w:styleId="Listeafsnit">
    <w:name w:val="List Paragraph"/>
    <w:basedOn w:val="Normal"/>
    <w:uiPriority w:val="34"/>
    <w:qFormat/>
    <w:rsid w:val="002D5A35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950219"/>
    <w:rPr>
      <w:color w:val="0000FF" w:themeColor="hyperlink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97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97BE2"/>
    <w:rPr>
      <w:rFonts w:ascii="Tahoma" w:hAnsi="Tahoma" w:cs="Tahoma"/>
      <w:sz w:val="16"/>
      <w:szCs w:val="16"/>
    </w:rPr>
  </w:style>
  <w:style w:type="paragraph" w:customStyle="1" w:styleId="Annex">
    <w:name w:val="Annex"/>
    <w:basedOn w:val="Normal"/>
    <w:next w:val="Brdtekst"/>
    <w:qFormat/>
    <w:rsid w:val="007F0BCC"/>
    <w:pPr>
      <w:numPr>
        <w:numId w:val="4"/>
      </w:numPr>
      <w:spacing w:before="240" w:after="240" w:line="240" w:lineRule="auto"/>
      <w:jc w:val="both"/>
    </w:pPr>
    <w:rPr>
      <w:rFonts w:ascii="Arial" w:eastAsiaTheme="minorEastAsia" w:hAnsi="Arial" w:cs="Arial"/>
      <w:b/>
      <w:bCs/>
      <w:caps/>
      <w:snapToGrid w:val="0"/>
      <w:sz w:val="24"/>
      <w:szCs w:val="24"/>
      <w:lang w:val="en-GB"/>
    </w:rPr>
  </w:style>
  <w:style w:type="paragraph" w:styleId="Brdtekst">
    <w:name w:val="Body Text"/>
    <w:basedOn w:val="Normal"/>
    <w:link w:val="BrdtekstTegn"/>
    <w:qFormat/>
    <w:rsid w:val="00CD12A2"/>
    <w:pPr>
      <w:spacing w:after="120" w:line="240" w:lineRule="auto"/>
      <w:jc w:val="both"/>
    </w:pPr>
    <w:rPr>
      <w:rFonts w:ascii="Arial" w:eastAsia="Calibri" w:hAnsi="Arial" w:cs="Calibri"/>
      <w:lang w:val="en-GB" w:eastAsia="en-GB"/>
    </w:rPr>
  </w:style>
  <w:style w:type="character" w:customStyle="1" w:styleId="BrdtekstTegn">
    <w:name w:val="Brødtekst Tegn"/>
    <w:basedOn w:val="Standardskrifttypeiafsnit"/>
    <w:link w:val="Brdtekst"/>
    <w:rsid w:val="00CD12A2"/>
    <w:rPr>
      <w:rFonts w:ascii="Arial" w:eastAsia="Calibri" w:hAnsi="Arial" w:cs="Calibri"/>
      <w:lang w:val="en-GB" w:eastAsia="en-GB"/>
    </w:rPr>
  </w:style>
  <w:style w:type="paragraph" w:customStyle="1" w:styleId="Bullet1">
    <w:name w:val="Bullet 1"/>
    <w:basedOn w:val="Normal"/>
    <w:uiPriority w:val="99"/>
    <w:qFormat/>
    <w:rsid w:val="00CD12A2"/>
    <w:pPr>
      <w:numPr>
        <w:numId w:val="7"/>
      </w:numPr>
      <w:spacing w:after="120" w:line="240" w:lineRule="auto"/>
      <w:jc w:val="both"/>
      <w:outlineLvl w:val="0"/>
    </w:pPr>
    <w:rPr>
      <w:rFonts w:ascii="Arial" w:eastAsia="Calibri" w:hAnsi="Arial" w:cs="Arial"/>
      <w:lang w:val="en-GB" w:eastAsia="en-GB"/>
    </w:rPr>
  </w:style>
  <w:style w:type="paragraph" w:customStyle="1" w:styleId="Bullet1text">
    <w:name w:val="Bullet 1 text"/>
    <w:basedOn w:val="Normal"/>
    <w:rsid w:val="00CD12A2"/>
    <w:pPr>
      <w:suppressAutoHyphens/>
      <w:spacing w:after="120" w:line="240" w:lineRule="auto"/>
      <w:ind w:left="1134"/>
      <w:jc w:val="both"/>
    </w:pPr>
    <w:rPr>
      <w:rFonts w:ascii="Arial" w:eastAsia="Calibri" w:hAnsi="Arial" w:cs="Arial"/>
      <w:lang w:val="fr-FR" w:eastAsia="en-GB"/>
    </w:rPr>
  </w:style>
  <w:style w:type="paragraph" w:customStyle="1" w:styleId="Bullet2">
    <w:name w:val="Bullet 2"/>
    <w:basedOn w:val="Normal"/>
    <w:uiPriority w:val="99"/>
    <w:qFormat/>
    <w:rsid w:val="00CD12A2"/>
    <w:pPr>
      <w:numPr>
        <w:ilvl w:val="1"/>
        <w:numId w:val="7"/>
      </w:numPr>
      <w:spacing w:after="120" w:line="240" w:lineRule="auto"/>
      <w:jc w:val="both"/>
    </w:pPr>
    <w:rPr>
      <w:rFonts w:ascii="Arial" w:eastAsia="Calibri" w:hAnsi="Arial" w:cs="Arial"/>
      <w:lang w:val="en-GB" w:eastAsia="en-GB"/>
    </w:rPr>
  </w:style>
  <w:style w:type="paragraph" w:customStyle="1" w:styleId="Bullet2text">
    <w:name w:val="Bullet 2 text"/>
    <w:basedOn w:val="Normal"/>
    <w:rsid w:val="00CD12A2"/>
    <w:pPr>
      <w:suppressAutoHyphens/>
      <w:spacing w:after="120" w:line="240" w:lineRule="auto"/>
      <w:ind w:left="1701"/>
      <w:jc w:val="both"/>
    </w:pPr>
    <w:rPr>
      <w:rFonts w:ascii="Arial" w:eastAsia="Calibri" w:hAnsi="Arial" w:cs="Arial"/>
      <w:lang w:val="en-GB" w:eastAsia="en-GB"/>
    </w:rPr>
  </w:style>
  <w:style w:type="paragraph" w:customStyle="1" w:styleId="Bullet3">
    <w:name w:val="Bullet 3"/>
    <w:basedOn w:val="Normal"/>
    <w:uiPriority w:val="99"/>
    <w:rsid w:val="00CD12A2"/>
    <w:pPr>
      <w:numPr>
        <w:ilvl w:val="2"/>
        <w:numId w:val="7"/>
      </w:numPr>
      <w:spacing w:after="60" w:line="240" w:lineRule="auto"/>
      <w:jc w:val="both"/>
    </w:pPr>
    <w:rPr>
      <w:rFonts w:ascii="Arial" w:eastAsia="Calibri" w:hAnsi="Arial" w:cs="Arial"/>
      <w:sz w:val="20"/>
      <w:lang w:val="en-GB" w:eastAsia="en-GB"/>
    </w:rPr>
  </w:style>
  <w:style w:type="paragraph" w:customStyle="1" w:styleId="Bullet3text">
    <w:name w:val="Bullet 3 text"/>
    <w:basedOn w:val="Normal"/>
    <w:rsid w:val="00CD12A2"/>
    <w:pPr>
      <w:suppressAutoHyphens/>
      <w:spacing w:after="60" w:line="240" w:lineRule="auto"/>
      <w:ind w:left="2268"/>
    </w:pPr>
    <w:rPr>
      <w:rFonts w:ascii="Arial" w:eastAsia="Calibri" w:hAnsi="Arial" w:cs="Arial"/>
      <w:sz w:val="20"/>
      <w:lang w:val="en-GB" w:eastAsia="en-GB"/>
    </w:rPr>
  </w:style>
  <w:style w:type="character" w:customStyle="1" w:styleId="Overskrift4Tegn">
    <w:name w:val="Overskrift 4 Tegn"/>
    <w:basedOn w:val="Standardskrifttypeiafsnit"/>
    <w:link w:val="Overskrift4"/>
    <w:rsid w:val="00CD12A2"/>
    <w:rPr>
      <w:rFonts w:ascii="Arial" w:eastAsia="Calibri" w:hAnsi="Arial" w:cs="Calibri"/>
      <w:szCs w:val="20"/>
      <w:lang w:val="en-US" w:eastAsia="de-DE"/>
    </w:rPr>
  </w:style>
  <w:style w:type="paragraph" w:customStyle="1" w:styleId="List1">
    <w:name w:val="List 1"/>
    <w:basedOn w:val="Normal"/>
    <w:qFormat/>
    <w:rsid w:val="00CD12A2"/>
    <w:pPr>
      <w:spacing w:after="120"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1">
    <w:name w:val="List 1 indent 1"/>
    <w:basedOn w:val="Normal"/>
    <w:qFormat/>
    <w:rsid w:val="00CD12A2"/>
    <w:pPr>
      <w:spacing w:after="120" w:line="240" w:lineRule="auto"/>
      <w:jc w:val="both"/>
    </w:pPr>
    <w:rPr>
      <w:rFonts w:ascii="Arial" w:eastAsia="Calibri" w:hAnsi="Arial" w:cs="Arial"/>
      <w:lang w:val="en-GB" w:eastAsia="en-GB"/>
    </w:rPr>
  </w:style>
  <w:style w:type="paragraph" w:customStyle="1" w:styleId="List1indent1text">
    <w:name w:val="List 1 indent 1 text"/>
    <w:basedOn w:val="Normal"/>
    <w:rsid w:val="00CD12A2"/>
    <w:pPr>
      <w:numPr>
        <w:numId w:val="13"/>
      </w:numPr>
      <w:spacing w:after="120" w:line="240" w:lineRule="auto"/>
      <w:jc w:val="both"/>
    </w:pPr>
    <w:rPr>
      <w:rFonts w:ascii="Arial" w:eastAsia="Calibri" w:hAnsi="Arial" w:cs="Arial"/>
      <w:lang w:val="en-GB" w:eastAsia="fr-FR"/>
    </w:rPr>
  </w:style>
  <w:style w:type="paragraph" w:customStyle="1" w:styleId="List1indent2">
    <w:name w:val="List 1 indent 2"/>
    <w:basedOn w:val="Normal"/>
    <w:qFormat/>
    <w:rsid w:val="00CD12A2"/>
    <w:pPr>
      <w:widowControl w:val="0"/>
      <w:numPr>
        <w:ilvl w:val="1"/>
        <w:numId w:val="13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sz w:val="20"/>
      <w:szCs w:val="20"/>
      <w:lang w:val="en-GB" w:eastAsia="en-GB"/>
    </w:rPr>
  </w:style>
  <w:style w:type="paragraph" w:customStyle="1" w:styleId="List1indent2text">
    <w:name w:val="List 1 indent 2 text"/>
    <w:basedOn w:val="Normal"/>
    <w:rsid w:val="00CD12A2"/>
    <w:pPr>
      <w:spacing w:after="60" w:line="240" w:lineRule="auto"/>
      <w:ind w:left="1701"/>
      <w:jc w:val="both"/>
    </w:pPr>
    <w:rPr>
      <w:rFonts w:ascii="Arial" w:eastAsia="Calibri" w:hAnsi="Arial" w:cs="Arial"/>
      <w:sz w:val="20"/>
      <w:lang w:val="en-GB" w:eastAsia="en-GB"/>
    </w:rPr>
  </w:style>
  <w:style w:type="paragraph" w:customStyle="1" w:styleId="List1indenttext">
    <w:name w:val="List 1 indent text"/>
    <w:basedOn w:val="Normal"/>
    <w:rsid w:val="00CD12A2"/>
    <w:pPr>
      <w:spacing w:after="120" w:line="240" w:lineRule="auto"/>
      <w:ind w:left="1134"/>
      <w:jc w:val="both"/>
    </w:pPr>
    <w:rPr>
      <w:rFonts w:ascii="Arial" w:eastAsia="Calibri" w:hAnsi="Arial" w:cs="Calibri"/>
      <w:szCs w:val="20"/>
      <w:lang w:val="en-GB" w:eastAsia="en-GB"/>
    </w:rPr>
  </w:style>
  <w:style w:type="paragraph" w:customStyle="1" w:styleId="List1text">
    <w:name w:val="List 1 text"/>
    <w:basedOn w:val="Normal"/>
    <w:qFormat/>
    <w:rsid w:val="00CD12A2"/>
    <w:pPr>
      <w:spacing w:after="120" w:line="240" w:lineRule="auto"/>
      <w:ind w:left="567"/>
      <w:jc w:val="both"/>
    </w:pPr>
    <w:rPr>
      <w:rFonts w:ascii="Arial" w:eastAsia="Calibri" w:hAnsi="Arial" w:cs="Arial"/>
      <w:lang w:val="en-GB" w:eastAsia="en-GB"/>
    </w:rPr>
  </w:style>
  <w:style w:type="paragraph" w:styleId="Titel">
    <w:name w:val="Title"/>
    <w:basedOn w:val="Normal"/>
    <w:next w:val="Brdtekst"/>
    <w:link w:val="TitelTegn"/>
    <w:qFormat/>
    <w:rsid w:val="00CD12A2"/>
    <w:pPr>
      <w:spacing w:before="240" w:after="240" w:line="240" w:lineRule="auto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character" w:customStyle="1" w:styleId="TitelTegn">
    <w:name w:val="Titel Tegn"/>
    <w:basedOn w:val="Standardskrifttypeiafsnit"/>
    <w:link w:val="Titel"/>
    <w:rsid w:val="00CD12A2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character" w:styleId="Sidetal">
    <w:name w:val="page number"/>
    <w:basedOn w:val="Standardskrifttypeiafsnit"/>
    <w:uiPriority w:val="99"/>
    <w:semiHidden/>
    <w:unhideWhenUsed/>
    <w:rsid w:val="009C548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CD12A2"/>
    <w:pPr>
      <w:keepNext/>
      <w:numPr>
        <w:numId w:val="11"/>
      </w:numPr>
      <w:spacing w:before="240" w:after="240" w:line="240" w:lineRule="auto"/>
      <w:outlineLvl w:val="0"/>
    </w:pPr>
    <w:rPr>
      <w:rFonts w:ascii="Arial" w:eastAsia="Calibri" w:hAnsi="Arial" w:cs="Calibri"/>
      <w:b/>
      <w:bCs/>
      <w:caps/>
      <w:kern w:val="28"/>
      <w:lang w:val="en-GB" w:eastAsia="de-DE"/>
    </w:rPr>
  </w:style>
  <w:style w:type="paragraph" w:styleId="Heading2">
    <w:name w:val="heading 2"/>
    <w:basedOn w:val="Normal"/>
    <w:next w:val="BodyText"/>
    <w:link w:val="Heading2Char"/>
    <w:qFormat/>
    <w:rsid w:val="00CD12A2"/>
    <w:pPr>
      <w:numPr>
        <w:ilvl w:val="1"/>
        <w:numId w:val="11"/>
      </w:numPr>
      <w:spacing w:before="120" w:after="120" w:line="240" w:lineRule="auto"/>
      <w:jc w:val="both"/>
      <w:outlineLvl w:val="1"/>
    </w:pPr>
    <w:rPr>
      <w:rFonts w:ascii="Arial" w:eastAsia="MS Mincho" w:hAnsi="Arial" w:cs="Times New Roman"/>
      <w:b/>
      <w:bCs/>
      <w:lang w:val="en-GB"/>
    </w:rPr>
  </w:style>
  <w:style w:type="paragraph" w:styleId="Heading3">
    <w:name w:val="heading 3"/>
    <w:basedOn w:val="Normal"/>
    <w:next w:val="BodyText"/>
    <w:link w:val="Heading3Char"/>
    <w:qFormat/>
    <w:rsid w:val="00CD12A2"/>
    <w:pPr>
      <w:keepNext/>
      <w:numPr>
        <w:ilvl w:val="2"/>
        <w:numId w:val="11"/>
      </w:numPr>
      <w:spacing w:before="120" w:after="120" w:line="240" w:lineRule="auto"/>
      <w:outlineLvl w:val="2"/>
    </w:pPr>
    <w:rPr>
      <w:rFonts w:ascii="Arial" w:eastAsia="Calibri" w:hAnsi="Arial" w:cs="Calibri"/>
      <w:szCs w:val="20"/>
      <w:lang w:val="en-GB" w:eastAsia="de-DE"/>
    </w:rPr>
  </w:style>
  <w:style w:type="paragraph" w:styleId="Heading4">
    <w:name w:val="heading 4"/>
    <w:basedOn w:val="Normal"/>
    <w:next w:val="BodyText"/>
    <w:link w:val="Heading4Char"/>
    <w:rsid w:val="00CD12A2"/>
    <w:pPr>
      <w:keepNext/>
      <w:numPr>
        <w:ilvl w:val="3"/>
        <w:numId w:val="11"/>
      </w:numPr>
      <w:spacing w:before="120" w:after="120" w:line="240" w:lineRule="auto"/>
      <w:outlineLvl w:val="3"/>
    </w:pPr>
    <w:rPr>
      <w:rFonts w:ascii="Arial" w:eastAsia="Calibri" w:hAnsi="Arial" w:cs="Calibri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12A2"/>
    <w:rPr>
      <w:rFonts w:ascii="Arial" w:eastAsia="Calibri" w:hAnsi="Arial" w:cs="Calibri"/>
      <w:b/>
      <w:bCs/>
      <w:caps/>
      <w:kern w:val="28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CD12A2"/>
    <w:rPr>
      <w:rFonts w:ascii="Arial" w:eastAsia="MS Mincho" w:hAnsi="Arial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rsid w:val="00CD12A2"/>
    <w:rPr>
      <w:rFonts w:ascii="Arial" w:eastAsia="Calibri" w:hAnsi="Arial" w:cs="Calibri"/>
      <w:szCs w:val="20"/>
      <w:lang w:val="en-GB" w:eastAsia="de-DE"/>
    </w:rPr>
  </w:style>
  <w:style w:type="paragraph" w:styleId="Header">
    <w:name w:val="header"/>
    <w:basedOn w:val="Normal"/>
    <w:link w:val="HeaderChar"/>
    <w:uiPriority w:val="99"/>
    <w:unhideWhenUsed/>
    <w:rsid w:val="00712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610"/>
  </w:style>
  <w:style w:type="paragraph" w:styleId="Footer">
    <w:name w:val="footer"/>
    <w:basedOn w:val="Normal"/>
    <w:link w:val="FooterChar"/>
    <w:uiPriority w:val="99"/>
    <w:unhideWhenUsed/>
    <w:rsid w:val="00712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610"/>
  </w:style>
  <w:style w:type="paragraph" w:styleId="FootnoteText">
    <w:name w:val="footnote text"/>
    <w:basedOn w:val="Normal"/>
    <w:link w:val="FootnoteTextChar"/>
    <w:uiPriority w:val="99"/>
    <w:semiHidden/>
    <w:unhideWhenUsed/>
    <w:rsid w:val="00923E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3E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3087"/>
    <w:rPr>
      <w:rFonts w:ascii="Arial" w:hAnsi="Arial"/>
      <w:sz w:val="20"/>
      <w:vertAlign w:val="superscript"/>
    </w:rPr>
  </w:style>
  <w:style w:type="paragraph" w:styleId="ListParagraph">
    <w:name w:val="List Paragraph"/>
    <w:basedOn w:val="Normal"/>
    <w:uiPriority w:val="34"/>
    <w:qFormat/>
    <w:rsid w:val="002D5A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021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BE2"/>
    <w:rPr>
      <w:rFonts w:ascii="Tahoma" w:hAnsi="Tahoma" w:cs="Tahoma"/>
      <w:sz w:val="16"/>
      <w:szCs w:val="16"/>
    </w:rPr>
  </w:style>
  <w:style w:type="paragraph" w:customStyle="1" w:styleId="Annex">
    <w:name w:val="Annex"/>
    <w:basedOn w:val="Normal"/>
    <w:next w:val="BodyText"/>
    <w:qFormat/>
    <w:rsid w:val="007F0BCC"/>
    <w:pPr>
      <w:numPr>
        <w:numId w:val="4"/>
      </w:numPr>
      <w:spacing w:before="240" w:after="240" w:line="240" w:lineRule="auto"/>
      <w:jc w:val="both"/>
    </w:pPr>
    <w:rPr>
      <w:rFonts w:ascii="Arial" w:eastAsiaTheme="minorEastAsia" w:hAnsi="Arial" w:cs="Arial"/>
      <w:b/>
      <w:bCs/>
      <w:caps/>
      <w:snapToGrid w:val="0"/>
      <w:sz w:val="24"/>
      <w:szCs w:val="24"/>
      <w:lang w:val="en-GB"/>
    </w:rPr>
  </w:style>
  <w:style w:type="paragraph" w:styleId="BodyText">
    <w:name w:val="Body Text"/>
    <w:basedOn w:val="Normal"/>
    <w:link w:val="BodyTextChar"/>
    <w:qFormat/>
    <w:rsid w:val="00CD12A2"/>
    <w:pPr>
      <w:spacing w:after="120" w:line="240" w:lineRule="auto"/>
      <w:jc w:val="both"/>
    </w:pPr>
    <w:rPr>
      <w:rFonts w:ascii="Arial" w:eastAsia="Calibri" w:hAnsi="Arial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CD12A2"/>
    <w:rPr>
      <w:rFonts w:ascii="Arial" w:eastAsia="Calibri" w:hAnsi="Arial" w:cs="Calibri"/>
      <w:lang w:val="en-GB" w:eastAsia="en-GB"/>
    </w:rPr>
  </w:style>
  <w:style w:type="paragraph" w:customStyle="1" w:styleId="Bullet1">
    <w:name w:val="Bullet 1"/>
    <w:basedOn w:val="Normal"/>
    <w:qFormat/>
    <w:rsid w:val="00CD12A2"/>
    <w:pPr>
      <w:numPr>
        <w:numId w:val="7"/>
      </w:numPr>
      <w:spacing w:after="120" w:line="240" w:lineRule="auto"/>
      <w:jc w:val="both"/>
      <w:outlineLvl w:val="0"/>
    </w:pPr>
    <w:rPr>
      <w:rFonts w:ascii="Arial" w:eastAsia="Calibri" w:hAnsi="Arial" w:cs="Arial"/>
      <w:lang w:val="en-GB" w:eastAsia="en-GB"/>
    </w:rPr>
  </w:style>
  <w:style w:type="paragraph" w:customStyle="1" w:styleId="Bullet1text">
    <w:name w:val="Bullet 1 text"/>
    <w:basedOn w:val="Normal"/>
    <w:rsid w:val="00CD12A2"/>
    <w:pPr>
      <w:suppressAutoHyphens/>
      <w:spacing w:after="120" w:line="240" w:lineRule="auto"/>
      <w:ind w:left="1134"/>
      <w:jc w:val="both"/>
    </w:pPr>
    <w:rPr>
      <w:rFonts w:ascii="Arial" w:eastAsia="Calibri" w:hAnsi="Arial" w:cs="Arial"/>
      <w:lang w:val="fr-FR" w:eastAsia="en-GB"/>
    </w:rPr>
  </w:style>
  <w:style w:type="paragraph" w:customStyle="1" w:styleId="Bullet2">
    <w:name w:val="Bullet 2"/>
    <w:basedOn w:val="Normal"/>
    <w:qFormat/>
    <w:rsid w:val="00CD12A2"/>
    <w:pPr>
      <w:numPr>
        <w:ilvl w:val="1"/>
        <w:numId w:val="7"/>
      </w:numPr>
      <w:spacing w:after="120" w:line="240" w:lineRule="auto"/>
      <w:jc w:val="both"/>
    </w:pPr>
    <w:rPr>
      <w:rFonts w:ascii="Arial" w:eastAsia="Calibri" w:hAnsi="Arial" w:cs="Arial"/>
      <w:lang w:val="en-GB" w:eastAsia="en-GB"/>
    </w:rPr>
  </w:style>
  <w:style w:type="paragraph" w:customStyle="1" w:styleId="Bullet2text">
    <w:name w:val="Bullet 2 text"/>
    <w:basedOn w:val="Normal"/>
    <w:rsid w:val="00CD12A2"/>
    <w:pPr>
      <w:suppressAutoHyphens/>
      <w:spacing w:after="120" w:line="240" w:lineRule="auto"/>
      <w:ind w:left="1701"/>
      <w:jc w:val="both"/>
    </w:pPr>
    <w:rPr>
      <w:rFonts w:ascii="Arial" w:eastAsia="Calibri" w:hAnsi="Arial" w:cs="Arial"/>
      <w:lang w:val="en-GB" w:eastAsia="en-GB"/>
    </w:rPr>
  </w:style>
  <w:style w:type="paragraph" w:customStyle="1" w:styleId="Bullet3">
    <w:name w:val="Bullet 3"/>
    <w:basedOn w:val="Normal"/>
    <w:rsid w:val="00CD12A2"/>
    <w:pPr>
      <w:numPr>
        <w:ilvl w:val="2"/>
        <w:numId w:val="7"/>
      </w:numPr>
      <w:spacing w:after="60" w:line="240" w:lineRule="auto"/>
      <w:jc w:val="both"/>
    </w:pPr>
    <w:rPr>
      <w:rFonts w:ascii="Arial" w:eastAsia="Calibri" w:hAnsi="Arial" w:cs="Arial"/>
      <w:sz w:val="20"/>
      <w:lang w:val="en-GB" w:eastAsia="en-GB"/>
    </w:rPr>
  </w:style>
  <w:style w:type="paragraph" w:customStyle="1" w:styleId="Bullet3text">
    <w:name w:val="Bullet 3 text"/>
    <w:basedOn w:val="Normal"/>
    <w:rsid w:val="00CD12A2"/>
    <w:pPr>
      <w:suppressAutoHyphens/>
      <w:spacing w:after="60" w:line="240" w:lineRule="auto"/>
      <w:ind w:left="2268"/>
    </w:pPr>
    <w:rPr>
      <w:rFonts w:ascii="Arial" w:eastAsia="Calibri" w:hAnsi="Arial" w:cs="Arial"/>
      <w:sz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CD12A2"/>
    <w:rPr>
      <w:rFonts w:ascii="Arial" w:eastAsia="Calibri" w:hAnsi="Arial" w:cs="Calibri"/>
      <w:szCs w:val="20"/>
      <w:lang w:val="en-US" w:eastAsia="de-DE"/>
    </w:rPr>
  </w:style>
  <w:style w:type="paragraph" w:customStyle="1" w:styleId="List1">
    <w:name w:val="List 1"/>
    <w:basedOn w:val="Normal"/>
    <w:qFormat/>
    <w:rsid w:val="00CD12A2"/>
    <w:pPr>
      <w:spacing w:after="120"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1">
    <w:name w:val="List 1 indent 1"/>
    <w:basedOn w:val="Normal"/>
    <w:qFormat/>
    <w:rsid w:val="00CD12A2"/>
    <w:pPr>
      <w:spacing w:after="120" w:line="240" w:lineRule="auto"/>
      <w:jc w:val="both"/>
    </w:pPr>
    <w:rPr>
      <w:rFonts w:ascii="Arial" w:eastAsia="Calibri" w:hAnsi="Arial" w:cs="Arial"/>
      <w:lang w:val="en-GB" w:eastAsia="en-GB"/>
    </w:rPr>
  </w:style>
  <w:style w:type="paragraph" w:customStyle="1" w:styleId="List1indent1text">
    <w:name w:val="List 1 indent 1 text"/>
    <w:basedOn w:val="Normal"/>
    <w:rsid w:val="00CD12A2"/>
    <w:pPr>
      <w:numPr>
        <w:numId w:val="13"/>
      </w:numPr>
      <w:spacing w:after="120" w:line="240" w:lineRule="auto"/>
      <w:jc w:val="both"/>
    </w:pPr>
    <w:rPr>
      <w:rFonts w:ascii="Arial" w:eastAsia="Calibri" w:hAnsi="Arial" w:cs="Arial"/>
      <w:lang w:val="en-GB" w:eastAsia="fr-FR"/>
    </w:rPr>
  </w:style>
  <w:style w:type="paragraph" w:customStyle="1" w:styleId="List1indent2">
    <w:name w:val="List 1 indent 2"/>
    <w:basedOn w:val="Normal"/>
    <w:qFormat/>
    <w:rsid w:val="00CD12A2"/>
    <w:pPr>
      <w:widowControl w:val="0"/>
      <w:numPr>
        <w:ilvl w:val="1"/>
        <w:numId w:val="13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sz w:val="20"/>
      <w:szCs w:val="20"/>
      <w:lang w:val="en-GB" w:eastAsia="en-GB"/>
    </w:rPr>
  </w:style>
  <w:style w:type="paragraph" w:customStyle="1" w:styleId="List1indent2text">
    <w:name w:val="List 1 indent 2 text"/>
    <w:basedOn w:val="Normal"/>
    <w:rsid w:val="00CD12A2"/>
    <w:pPr>
      <w:spacing w:after="60" w:line="240" w:lineRule="auto"/>
      <w:ind w:left="1701"/>
      <w:jc w:val="both"/>
    </w:pPr>
    <w:rPr>
      <w:rFonts w:ascii="Arial" w:eastAsia="Calibri" w:hAnsi="Arial" w:cs="Arial"/>
      <w:sz w:val="20"/>
      <w:lang w:val="en-GB" w:eastAsia="en-GB"/>
    </w:rPr>
  </w:style>
  <w:style w:type="paragraph" w:customStyle="1" w:styleId="List1indenttext">
    <w:name w:val="List 1 indent text"/>
    <w:basedOn w:val="Normal"/>
    <w:rsid w:val="00CD12A2"/>
    <w:pPr>
      <w:spacing w:after="120" w:line="240" w:lineRule="auto"/>
      <w:ind w:left="1134"/>
      <w:jc w:val="both"/>
    </w:pPr>
    <w:rPr>
      <w:rFonts w:ascii="Arial" w:eastAsia="Calibri" w:hAnsi="Arial" w:cs="Calibri"/>
      <w:szCs w:val="20"/>
      <w:lang w:val="en-GB" w:eastAsia="en-GB"/>
    </w:rPr>
  </w:style>
  <w:style w:type="paragraph" w:customStyle="1" w:styleId="List1text">
    <w:name w:val="List 1 text"/>
    <w:basedOn w:val="Normal"/>
    <w:qFormat/>
    <w:rsid w:val="00CD12A2"/>
    <w:pPr>
      <w:spacing w:after="120" w:line="240" w:lineRule="auto"/>
      <w:ind w:left="567"/>
      <w:jc w:val="both"/>
    </w:pPr>
    <w:rPr>
      <w:rFonts w:ascii="Arial" w:eastAsia="Calibri" w:hAnsi="Arial" w:cs="Arial"/>
      <w:lang w:val="en-GB" w:eastAsia="en-GB"/>
    </w:rPr>
  </w:style>
  <w:style w:type="paragraph" w:styleId="Title">
    <w:name w:val="Title"/>
    <w:basedOn w:val="Normal"/>
    <w:next w:val="BodyText"/>
    <w:link w:val="TitleChar"/>
    <w:qFormat/>
    <w:rsid w:val="00CD12A2"/>
    <w:pPr>
      <w:spacing w:before="240" w:after="240" w:line="240" w:lineRule="auto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character" w:customStyle="1" w:styleId="TitleChar">
    <w:name w:val="Title Char"/>
    <w:basedOn w:val="DefaultParagraphFont"/>
    <w:link w:val="Title"/>
    <w:rsid w:val="00CD12A2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9C54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34C3D-2807-4C66-998D-C8149DA74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Alimchandani, Mahesh</dc:creator>
  <cp:lastModifiedBy>Omar Frits Erikson</cp:lastModifiedBy>
  <cp:revision>4</cp:revision>
  <dcterms:created xsi:type="dcterms:W3CDTF">2013-05-01T07:54:00Z</dcterms:created>
  <dcterms:modified xsi:type="dcterms:W3CDTF">2013-05-01T08:00:00Z</dcterms:modified>
</cp:coreProperties>
</file>